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9A" w:rsidRDefault="00221F9A" w:rsidP="00BB571E">
      <w:pPr>
        <w:spacing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1F9A" w:rsidRPr="00221F9A" w:rsidRDefault="00221F9A" w:rsidP="00BB571E">
      <w:pPr>
        <w:spacing w:after="0" w:line="240" w:lineRule="auto"/>
        <w:ind w:left="851" w:right="-18"/>
        <w:outlineLvl w:val="0"/>
        <w:rPr>
          <w:rFonts w:ascii="Times New Roman" w:eastAsia="Times New Roman" w:hAnsi="Times New Roman" w:cs="Times New Roman"/>
          <w:sz w:val="43"/>
          <w:szCs w:val="23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B0FE65D" wp14:editId="0C056783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918210" cy="1341755"/>
            <wp:effectExtent l="0" t="0" r="0" b="0"/>
            <wp:wrapTight wrapText="bothSides">
              <wp:wrapPolygon edited="0">
                <wp:start x="0" y="0"/>
                <wp:lineTo x="0" y="21160"/>
                <wp:lineTo x="21062" y="21160"/>
                <wp:lineTo x="2106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F9A">
        <w:rPr>
          <w:rFonts w:ascii="Times New Roman" w:eastAsia="Times New Roman" w:hAnsi="Times New Roman" w:cs="Times New Roman"/>
          <w:sz w:val="50"/>
          <w:szCs w:val="30"/>
          <w:lang w:eastAsia="fr-FR"/>
        </w:rPr>
        <w:t>K</w:t>
      </w:r>
      <w:r w:rsidRPr="00221F9A">
        <w:rPr>
          <w:rFonts w:ascii="Times New Roman" w:eastAsia="Times New Roman" w:hAnsi="Times New Roman" w:cs="Times New Roman"/>
          <w:sz w:val="43"/>
          <w:szCs w:val="23"/>
          <w:lang w:eastAsia="fr-FR"/>
        </w:rPr>
        <w:t xml:space="preserve">URIA </w:t>
      </w:r>
      <w:r w:rsidRPr="00221F9A">
        <w:rPr>
          <w:rFonts w:ascii="Times New Roman" w:eastAsia="Times New Roman" w:hAnsi="Times New Roman" w:cs="Times New Roman"/>
          <w:sz w:val="50"/>
          <w:szCs w:val="30"/>
          <w:lang w:eastAsia="fr-FR"/>
        </w:rPr>
        <w:t>D</w:t>
      </w:r>
      <w:r w:rsidRPr="00221F9A">
        <w:rPr>
          <w:rFonts w:ascii="Times New Roman" w:eastAsia="Times New Roman" w:hAnsi="Times New Roman" w:cs="Times New Roman"/>
          <w:sz w:val="43"/>
          <w:szCs w:val="23"/>
          <w:lang w:eastAsia="fr-FR"/>
        </w:rPr>
        <w:t xml:space="preserve">IECEZJALNA </w:t>
      </w:r>
      <w:r w:rsidRPr="00221F9A">
        <w:rPr>
          <w:rFonts w:ascii="Times New Roman" w:eastAsia="Times New Roman" w:hAnsi="Times New Roman" w:cs="Times New Roman"/>
          <w:sz w:val="50"/>
          <w:szCs w:val="30"/>
          <w:lang w:eastAsia="fr-FR"/>
        </w:rPr>
        <w:t>S</w:t>
      </w:r>
      <w:r w:rsidRPr="00221F9A">
        <w:rPr>
          <w:rFonts w:ascii="Times New Roman" w:eastAsia="Times New Roman" w:hAnsi="Times New Roman" w:cs="Times New Roman"/>
          <w:sz w:val="43"/>
          <w:szCs w:val="23"/>
          <w:lang w:eastAsia="fr-FR"/>
        </w:rPr>
        <w:t>IEDLECKA</w:t>
      </w:r>
    </w:p>
    <w:p w:rsidR="00221F9A" w:rsidRPr="00221F9A" w:rsidRDefault="00221F9A" w:rsidP="00BB571E">
      <w:pPr>
        <w:spacing w:after="0" w:line="240" w:lineRule="auto"/>
        <w:ind w:left="851" w:right="-18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21F9A">
        <w:rPr>
          <w:rFonts w:ascii="Times New Roman" w:eastAsia="Times New Roman" w:hAnsi="Times New Roman" w:cs="Times New Roman"/>
          <w:sz w:val="18"/>
          <w:szCs w:val="18"/>
          <w:lang w:eastAsia="fr-FR"/>
        </w:rPr>
        <w:t>ul. Piłsudskiego 62</w:t>
      </w:r>
    </w:p>
    <w:p w:rsidR="00221F9A" w:rsidRPr="00221F9A" w:rsidRDefault="00221F9A" w:rsidP="00BB571E">
      <w:pPr>
        <w:spacing w:after="0" w:line="240" w:lineRule="auto"/>
        <w:ind w:left="851" w:right="-18"/>
        <w:rPr>
          <w:rFonts w:ascii="Times New Roman" w:eastAsia="Times New Roman" w:hAnsi="Times New Roman" w:cs="Times New Roman"/>
          <w:sz w:val="18"/>
          <w:szCs w:val="18"/>
          <w:lang w:val="de-DE" w:eastAsia="fr-FR"/>
        </w:rPr>
      </w:pPr>
      <w:r w:rsidRPr="00221F9A">
        <w:rPr>
          <w:rFonts w:ascii="Times New Roman" w:eastAsia="Times New Roman" w:hAnsi="Times New Roman" w:cs="Times New Roman"/>
          <w:sz w:val="18"/>
          <w:szCs w:val="18"/>
          <w:lang w:val="de-DE" w:eastAsia="fr-FR"/>
        </w:rPr>
        <w:t xml:space="preserve">08-110 </w:t>
      </w:r>
      <w:proofErr w:type="spellStart"/>
      <w:r w:rsidRPr="00221F9A">
        <w:rPr>
          <w:rFonts w:ascii="Times New Roman" w:eastAsia="Times New Roman" w:hAnsi="Times New Roman" w:cs="Times New Roman"/>
          <w:sz w:val="18"/>
          <w:szCs w:val="18"/>
          <w:lang w:val="de-DE" w:eastAsia="fr-FR"/>
        </w:rPr>
        <w:t>Siedlce</w:t>
      </w:r>
      <w:proofErr w:type="spellEnd"/>
    </w:p>
    <w:p w:rsidR="00221F9A" w:rsidRPr="00221F9A" w:rsidRDefault="00221F9A" w:rsidP="00BB571E">
      <w:pPr>
        <w:spacing w:after="0" w:line="240" w:lineRule="auto"/>
        <w:ind w:left="851" w:right="-18"/>
        <w:rPr>
          <w:rFonts w:ascii="Times New Roman" w:eastAsia="Times New Roman" w:hAnsi="Times New Roman" w:cs="Times New Roman"/>
          <w:sz w:val="18"/>
          <w:szCs w:val="18"/>
          <w:lang w:val="de-DE" w:eastAsia="fr-FR"/>
        </w:rPr>
      </w:pPr>
      <w:r w:rsidRPr="00221F9A">
        <w:rPr>
          <w:rFonts w:ascii="Times New Roman" w:eastAsia="Times New Roman" w:hAnsi="Times New Roman" w:cs="Times New Roman"/>
          <w:sz w:val="18"/>
          <w:szCs w:val="18"/>
          <w:lang w:val="de-DE" w:eastAsia="fr-FR"/>
        </w:rPr>
        <w:t xml:space="preserve">tel. (0-25) 644 21 95, 632 31 26 </w:t>
      </w:r>
      <w:proofErr w:type="spellStart"/>
      <w:r w:rsidRPr="00221F9A">
        <w:rPr>
          <w:rFonts w:ascii="Times New Roman" w:eastAsia="Times New Roman" w:hAnsi="Times New Roman" w:cs="Times New Roman"/>
          <w:sz w:val="18"/>
          <w:szCs w:val="18"/>
          <w:lang w:val="de-DE" w:eastAsia="fr-FR"/>
        </w:rPr>
        <w:t>fax</w:t>
      </w:r>
      <w:proofErr w:type="spellEnd"/>
      <w:r w:rsidRPr="00221F9A">
        <w:rPr>
          <w:rFonts w:ascii="Times New Roman" w:eastAsia="Times New Roman" w:hAnsi="Times New Roman" w:cs="Times New Roman"/>
          <w:sz w:val="18"/>
          <w:szCs w:val="18"/>
          <w:lang w:val="de-DE" w:eastAsia="fr-FR"/>
        </w:rPr>
        <w:t xml:space="preserve"> (0-25) 644 87 44</w:t>
      </w:r>
    </w:p>
    <w:p w:rsidR="00221F9A" w:rsidRPr="00221F9A" w:rsidRDefault="00221F9A" w:rsidP="00BB571E">
      <w:pPr>
        <w:spacing w:after="20" w:line="240" w:lineRule="auto"/>
        <w:ind w:left="851" w:right="-18"/>
        <w:rPr>
          <w:rFonts w:ascii="Times New Roman" w:eastAsia="Times New Roman" w:hAnsi="Times New Roman" w:cs="Times New Roman"/>
          <w:sz w:val="18"/>
          <w:szCs w:val="18"/>
          <w:lang w:val="de-DE" w:eastAsia="fr-FR"/>
        </w:rPr>
      </w:pPr>
      <w:r w:rsidRPr="00221F9A">
        <w:rPr>
          <w:rFonts w:ascii="Times New Roman" w:eastAsia="Times New Roman" w:hAnsi="Times New Roman" w:cs="Times New Roman"/>
          <w:sz w:val="18"/>
          <w:szCs w:val="18"/>
          <w:lang w:val="it-IT" w:eastAsia="fr-FR"/>
        </w:rPr>
        <w:t xml:space="preserve">www.diecezja.siedlce.pl • e-mail: </w:t>
      </w:r>
      <w:r w:rsidRPr="00221F9A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fr-FR"/>
        </w:rPr>
        <w:t>kuria@ks.internetdsl.pl</w:t>
      </w:r>
    </w:p>
    <w:p w:rsidR="00221F9A" w:rsidRPr="00221F9A" w:rsidRDefault="00221F9A" w:rsidP="00BB571E">
      <w:pPr>
        <w:tabs>
          <w:tab w:val="left" w:pos="0"/>
          <w:tab w:val="left" w:pos="7605"/>
        </w:tabs>
        <w:spacing w:after="0" w:line="240" w:lineRule="auto"/>
        <w:ind w:left="851" w:right="-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CB61" wp14:editId="0A672A53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64135</wp:posOffset>
                </wp:positionV>
                <wp:extent cx="5818505" cy="0"/>
                <wp:effectExtent l="12700" t="11430" r="17145" b="1714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3pt,5.05pt" to="376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aqKQIAADw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" strokecolor="#333" strokeweight="1.5pt"/>
            </w:pict>
          </mc:Fallback>
        </mc:AlternateContent>
      </w:r>
      <w:r w:rsidRPr="00221F9A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  <w:r w:rsidRPr="00221F9A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  <w:r w:rsidRPr="00221F9A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  <w:r w:rsidRPr="00221F9A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  <w:r w:rsidRPr="00221F9A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  <w:r w:rsidRPr="00221F9A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  <w:r w:rsidRPr="00221F9A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  <w:r w:rsidRPr="00221F9A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  <w:r w:rsidRPr="00221F9A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  <w:r w:rsidRPr="00221F9A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</w:p>
    <w:p w:rsidR="000B1DC7" w:rsidRPr="00221F9A" w:rsidRDefault="000B1DC7" w:rsidP="00BB571E">
      <w:pPr>
        <w:spacing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632C" w:rsidRPr="00277C6A" w:rsidRDefault="000B1DC7" w:rsidP="00BB57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związku z udzieleniem przez Penitencjarię Apostolską odpustu jubileuszowego dla naszej diecezji, o czym było wspomniane w Liście Biskupa Siedleckiego na Wielki Post 2018 r.,</w:t>
      </w:r>
      <w:r w:rsidR="000809D5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Kur</w:t>
      </w:r>
      <w:r w:rsidR="00221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 Diecezjalna Siedlecka</w:t>
      </w:r>
      <w:r w:rsidR="000809D5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prosi</w:t>
      </w:r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także </w:t>
      </w:r>
      <w:r w:rsidR="000809D5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Czcigodnych Księży </w:t>
      </w:r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przypomnienie wiernym </w:t>
      </w:r>
      <w:r w:rsidR="000809D5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przy różnych okolicznościach - </w:t>
      </w:r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0809D5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możliwości</w:t>
      </w:r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09D5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uzyskania</w:t>
      </w:r>
      <w:r w:rsidR="00FD632C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odpustów, któr</w:t>
      </w:r>
      <w:r w:rsidR="00BB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zostały szczegółowo określone </w:t>
      </w:r>
      <w:r w:rsidR="00FD632C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dokumentach </w:t>
      </w:r>
      <w:r w:rsidR="007A3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duszpasterskich </w:t>
      </w:r>
      <w:r w:rsidR="00FD632C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Kościoła</w:t>
      </w:r>
    </w:p>
    <w:p w:rsidR="00910E0B" w:rsidRPr="00277C6A" w:rsidRDefault="00AA4CDB" w:rsidP="00BB57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Poniżej, w oparciu o artykuł </w:t>
      </w:r>
      <w:r w:rsidRPr="00277C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Penitencjaria Apostolska: Trybunał miłosierdzia w służbie Kościołowi</w:t>
      </w:r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autorstwa ks. prał. Krzysztofa Nykiela, Regensa Penitencjarii Apostolskiej, zamieszczony w czasopiśmie naukowym „Teologia i Moralność” nr</w:t>
      </w:r>
      <w:r w:rsidR="00910E0B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2/2015 s. 67-86 przypominamy pod</w:t>
      </w:r>
      <w:r w:rsidR="00BB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stawowe informacje </w:t>
      </w:r>
      <w:r w:rsidR="00277C6A"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odpustach.</w:t>
      </w:r>
    </w:p>
    <w:p w:rsidR="00FD632C" w:rsidRPr="00277C6A" w:rsidRDefault="00AA4CDB" w:rsidP="00BB57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Prawa kanonicznego w kan. 992 podaje następująca definicję odpustu: „Odpust jest to darowanie przed Bogiem kary doczesnej za grzechy, odpuszczone już co do winy. Otrzymuje je wierny, odpowiednio przygotowany i po wypełnieniu określonych warunków, przez działanie Kościoła, który jako sługa odkupienia autorytatywnie rozporządza i dysponuje skarbcem zadośćuczynień Chrystusa i świętych”.</w:t>
      </w:r>
    </w:p>
    <w:p w:rsidR="00FD632C" w:rsidRPr="00277C6A" w:rsidRDefault="000B1DC7" w:rsidP="00BB57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Chrześcijanin 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skruszony w swoim sercu i żałujący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szczerze za popełnione grzechy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sakramencie pokuty 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odpuszczenie winy, natomiast pozos</w:t>
      </w:r>
      <w:r w:rsidR="007A329D">
        <w:rPr>
          <w:rFonts w:ascii="Times New Roman" w:eastAsia="Times New Roman" w:hAnsi="Times New Roman" w:cs="Times New Roman"/>
          <w:sz w:val="24"/>
          <w:szCs w:val="24"/>
          <w:lang w:eastAsia="pl-PL"/>
        </w:rPr>
        <w:t>taje jeszcze tzw. kara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doczesna, związana </w:t>
      </w:r>
      <w:r w:rsidR="007A329D">
        <w:rPr>
          <w:rFonts w:ascii="Times New Roman" w:eastAsia="Times New Roman" w:hAnsi="Times New Roman" w:cs="Times New Roman"/>
          <w:sz w:val="24"/>
          <w:szCs w:val="24"/>
          <w:lang w:eastAsia="pl-PL"/>
        </w:rPr>
        <w:t>z naruszeniem porządku sprawiedliwości i miłości.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Darowanie kary doczesnej określa się terminem "odpust", którego uzyskanie zakłada szczerą wewnętrzną przemianę oraz wyp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ełnienie przepisanych uczynków.</w:t>
      </w:r>
    </w:p>
    <w:p w:rsidR="00FD632C" w:rsidRPr="00277C6A" w:rsidRDefault="000B1DC7" w:rsidP="00BB57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Odpust jest cząstkowy lub zupełny, w zależności od tego, czy uwalnia od kary doczesnej 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należnej za grzechy 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lub całości. Paweł VI zniósł odpusty określane konkretnym czasem (np. ilością dni lub lat), poni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eważ w wieczności nie ma czasu.</w:t>
      </w:r>
    </w:p>
    <w:p w:rsidR="00FD632C" w:rsidRPr="00277C6A" w:rsidRDefault="000B1DC7" w:rsidP="00BB57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Wierny może uzyskiwać odpust cząstkowy lub zupełny tylko za siebie lub ofiarować go za zmarłego, 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sposób wstawienniczy, 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ale za nikogo z żyjących, ponieważ każdy człowiek sam jest w stanie dokonać przemiany swojego życia i wypełnić wymagane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otrzymania odpustu warunki.</w:t>
      </w:r>
    </w:p>
    <w:p w:rsidR="000B1DC7" w:rsidRPr="00277C6A" w:rsidRDefault="000B1DC7" w:rsidP="00BB57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Odpust zupełny można uzyskać tylko jeden raz w ciągu dnia, poza pozostającymi w obliczu śmierci, natomiast odpusty cząstkowe można uzyskiwać w ciągu jednego dnia wielokrotnie.</w:t>
      </w:r>
    </w:p>
    <w:p w:rsidR="00F537B1" w:rsidRPr="00277C6A" w:rsidRDefault="000B1DC7" w:rsidP="00BB57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uzyskania od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pustu zupełnego wymagane są </w:t>
      </w:r>
      <w:r w:rsidR="00F537B1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warunki: spowiedź sakramentaln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Komunia św., całkowicie wewnętrzne oderwanie się od grzechu, nawet 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najlżejszego, spełnienie czynu, </w:t>
      </w:r>
      <w:r w:rsidR="00FD632C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związany jest odpust zupełny oraz modlitwa w intencjach Ojca Świętego</w:t>
      </w:r>
      <w:r w:rsidR="00F537B1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7B1" w:rsidRPr="00277C6A" w:rsidRDefault="00F537B1" w:rsidP="00BB571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Przyjrzyjmy się bliżej wspomnianym warunkom:</w:t>
      </w:r>
    </w:p>
    <w:p w:rsidR="00BB571E" w:rsidRDefault="00F537B1" w:rsidP="00BB571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Spowiedź sakramentalna – nie można zyskać odpustu bez odbycia spowiedzi sakramentalnej. Powinna ona mieć miejsce na kilka dni  przed lub po wypełnieniu czynności odpustowej (na kilka tzn. zaleca się trzymanie granicy 8 dni przed i po); istnienie także zasada, że po spowiedzi sakramentalnej można uzyskać wiele odpustów zupełnych, ale tylko jeden w ciągu dnia.</w:t>
      </w:r>
    </w:p>
    <w:p w:rsidR="00BB571E" w:rsidRDefault="00F537B1" w:rsidP="00BB571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Komunia eucharystyczna – można ją przyjąć w przeddzień dopełnienia czynu obdarzonego odpustem i w ciągu siedmiu dni po dopełnieniu czynności odpustowych; jednak zaleca się, aby Komunię św. przyjąć w dniu, w którym pragnie się dostąpić łaski odpustu, gdyż zwiększa to możliwość jego zyskania. </w:t>
      </w:r>
      <w:r w:rsidR="0042112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zaznaczyć, że w odróżnieniu od spowied</w:t>
      </w:r>
      <w:r w:rsidR="0042112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 po przyjęciu </w:t>
      </w:r>
      <w:r w:rsidR="0042112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jednej Komunii ś</w:t>
      </w:r>
      <w:r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w. można uzyskać tylko jeden odpust zupełny. Wyjątek od tej reguły stanowi niebezpieczeństwo śmierci.</w:t>
      </w:r>
    </w:p>
    <w:p w:rsidR="00BB571E" w:rsidRDefault="00F537B1" w:rsidP="00BB571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Modlitwa w intencjach Ojca Świętego – czyli w intencjach wyznaczonych przez papieża. Wierny nie musi ich znać, wystarczy, że wzbudzi ogólną intencję modlitwy w wyznaczonych przez papieża intencjach; odmówienie tej modlitwy może mieć miejsce w ciągu kilku dni przed dokonaniem </w:t>
      </w:r>
      <w:r w:rsidR="00982B4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</w:t>
      </w:r>
      <w:r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odpustowego lub po nim, ale podobnie jak w przypadku Komunii św., zaleca się, aby modlitwa została odmówiona w dniu wykonania czynu odpustowego. Dla wypełnienia warunku wystarczy jedno </w:t>
      </w:r>
      <w:r w:rsidRPr="00BB57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Ojcze nas </w:t>
      </w:r>
      <w:r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82B4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57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Zdrowaś</w:t>
      </w:r>
      <w:proofErr w:type="spellEnd"/>
      <w:r w:rsidRPr="00BB57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Maryjo</w:t>
      </w:r>
      <w:r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2112B" w:rsidRPr="00BB571E" w:rsidRDefault="0042112B" w:rsidP="00BB571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 wykluczenie przywiązania do jakiegokolwiek grzechu, także powszedniego – jest to ostatni warunek konieczny do zyskania</w:t>
      </w:r>
      <w:r w:rsidR="001D62EA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odpustu zupełn</w:t>
      </w:r>
      <w:r w:rsidR="007A329D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ego. Kiedy mamy do czynienia</w:t>
      </w:r>
      <w:r w:rsidR="007A329D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62EA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przywiązaniem do grzechu? Mówimy o nim wtedy, gdy ktoś świadomie grzeszy więcej niż raz, znaczy to, że grzeszy i chce tego, a przy tym nie poprzestaje na jednym grzechu, ale dopuszcza do pewnej wielokrotności, jakkolwiek nie do zwyczaju, z którego rodzi się nawyk.</w:t>
      </w:r>
      <w:r w:rsidR="00AA4CD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Trudność wyzbycia się przywiązania do jakiegokolwiek grzechu można więc porównać </w:t>
      </w:r>
      <w:r w:rsidR="007A329D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z trudnością wzbudzenia</w:t>
      </w:r>
      <w:r w:rsidR="007A329D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4CD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sobie żalu doskonałego. Jednak tak </w:t>
      </w:r>
      <w:r w:rsidR="00910E0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wzbudzenie</w:t>
      </w:r>
      <w:r w:rsidR="00AA4CD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żalu doskonałego, jak i uzyskanie odpustu </w:t>
      </w:r>
      <w:r w:rsidR="00910E0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zupełnego</w:t>
      </w:r>
      <w:r w:rsidR="00AA4CD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możliwe, należy jednak jak najpełniej otworzyć </w:t>
      </w:r>
      <w:r w:rsidR="007A329D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 działanie Bożych łask</w:t>
      </w:r>
      <w:r w:rsidR="007A329D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4CD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swoim codziennym </w:t>
      </w:r>
      <w:r w:rsidR="00910E0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życiu. Tylko bowiem mocą Boż</w:t>
      </w:r>
      <w:r w:rsidR="00AA4CD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ego miłosierdzia możemy się nawracać</w:t>
      </w:r>
      <w:r w:rsidR="007A329D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4CD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i zadośćuczynić za swo</w:t>
      </w:r>
      <w:r w:rsidR="00910E0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A4CD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ej grzechy i z</w:t>
      </w:r>
      <w:r w:rsidR="00910E0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marłych cierpiący w czyśćcu. Głę</w:t>
      </w:r>
      <w:r w:rsidR="00AA4CD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bokie i szczere pragnienie zyskania odpustu zupełnego, zawierzenie się łasce Bożej oraz wype</w:t>
      </w:r>
      <w:r w:rsidR="00910E0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łnienie, z pewny</w:t>
      </w:r>
      <w:r w:rsidR="00AA4CDB" w:rsidRP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m zaangażowaniem woli i serca, wszystkich warunków z pewnością jest w stanie wytworzyć w nas odpowiednią dyspozycję do otwarcia się na dar odpustu zupełnego.</w:t>
      </w:r>
    </w:p>
    <w:p w:rsidR="00BB571E" w:rsidRDefault="00BB571E" w:rsidP="00BB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7C6A" w:rsidRPr="00277C6A" w:rsidRDefault="00277C6A" w:rsidP="00BB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publikujemy</w:t>
      </w:r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 w s z y s t k i e   odpusty zupełne, wyliczone w „</w:t>
      </w:r>
      <w:proofErr w:type="spellStart"/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Enchiri</w:t>
      </w:r>
      <w:r w:rsidR="00BB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dionie</w:t>
      </w:r>
      <w:proofErr w:type="spellEnd"/>
      <w:r w:rsidR="00BB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z 1999 r</w:t>
      </w:r>
      <w:r w:rsidRPr="00277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Dla przejrzystości odpusty zostały wymienione nie w kolejności podanej w dokumencie Penitencjarii Apostolskiej lecz według pewnego praktycznego klucza.</w:t>
      </w:r>
    </w:p>
    <w:p w:rsidR="00221F9A" w:rsidRDefault="00221F9A" w:rsidP="00BB571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7C6A" w:rsidRPr="00277C6A" w:rsidRDefault="00277C6A" w:rsidP="00BB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   ODPUSTY, KTÓRE  MOŻNA  ZYSKIWAĆ   C O D Z I E N </w:t>
      </w:r>
      <w:proofErr w:type="spellStart"/>
      <w:r w:rsidRPr="0027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proofErr w:type="spellEnd"/>
      <w:r w:rsidRPr="0027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</w:t>
      </w:r>
    </w:p>
    <w:p w:rsidR="00221F9A" w:rsidRDefault="00221F9A" w:rsidP="00BB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pobożne odmówienie cząstki Różańca Świętego, w sposób ciągły, z rozważaniem tajemnic różańcowych, w kościele albo w kaplicy albo rodzinie albo we wspólnocie zakonnej, we wspólnocie wiernych, zwłaszcza gdy wiele osób gromadzi się w jakimś szlachetnym celu (n. 17 § 1, 1o).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czytanie Pisma świętego z czcią należną Słowu Bożemu i na sposób lektury duchowej przynajmniej przez pół godziny z tekstu zatwierdzonego przez władzę kościelną (n. 30 § 1). Kto nie może czytać osobiście, wystarczy gdy słucha czytającego nawet przez środki audiowizualne (n. 30 § 2).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nawiedzenie i adorowanie Najświętszego Sakramentu przez pół godziny (n. 7 § 1, 1o).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4. Za pobożne odprawienie Drogi Krzyżowej -</w:t>
      </w:r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stacjami prawnie erygowa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nymi – połączone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rozważaniem Męki i Śmierci Chrystusa  - i przechodzeniem od stacji do stacji; w publicznym odprawianiu wystarczy przechodzenie prowadzącego (n. 13, 2o).  Prawnie </w:t>
      </w:r>
      <w:proofErr w:type="spellStart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przeszkodzeni</w:t>
      </w:r>
      <w:proofErr w:type="spellEnd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przez kwadrans czytać i rozważać Męką Pańską (n. 13, 2o, 1).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pobożne łączenie się przez pośrednictwo radia czy telewizji z nabożeństwem Drogi Krzyżowej odprawianej przez Ojca Świętego (n. 13, 2o).</w:t>
      </w:r>
    </w:p>
    <w:p w:rsid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6. Za pobożnie odmówienie Koronki do Miłosierdzia Bożego w kościele lub kaplicy wobec Najświętszego Sakramentu publicznie wystawionego lub  przechowywanego w tabernakulum. Jeżeli wierny z powodu choroby lub innej słusznej racji nie może wyjść z domu, ale odmówi Koronkę do Miłosierdzia Bożego z ufnością i z pragnieniem miłosierdzia dla siebie oraz gotowością okazania go innym, pod zwykłymi warunkami również zyskuje odpust zupełny (Dekret Penitencjarii Apostolskiej z dnia 12.01.2002 dotyczy całego terytorium Polski).</w:t>
      </w:r>
    </w:p>
    <w:p w:rsidR="00BB571E" w:rsidRPr="00277C6A" w:rsidRDefault="00BB571E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F9A" w:rsidRDefault="00221F9A" w:rsidP="00BB571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   ODPUSTY, KTÓRE  MOŻNA  ZYSKIWAĆ   W   C I Ą G U   R O K U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7. W Nowy Rok (1 stycznia):  za pobożny udział w śpiewie lub recytac</w:t>
      </w:r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t>ji w kościele lub kaplicy hymnu</w:t>
      </w:r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"O Stworzycielu, Duchu przyjdź" (n. 26 § 1, 1o).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8. W każdy piątek Wielkiego Postu: za odmówienie przed obrazem Jezusa ukrzyżowanego po przyjęciu Komunii świętej modlitwy "Oto ja, o dobry i najsłodszy Jezu" (n. 8 § 1, n. 2o).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9. W okresie Wielkiego Postu: za udział w nabożeństwie „Gorzkich Żali” w jakimkolwiek kościele lub kaplicy na terenie Polski wierny zyskuje odpust zupełny raz w tygodniu w okresie Wielkiego Postu (Pismo Penitencjarii Apostolskiej z dnia 06.02.1968).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Wielki Czwartek: za pobożne odmówienie hymnu "Przed tak wielkim Sakramentem" podczas uroczystej repozycji  Najświętszego Sakramentu po Mszy Świętej Wieczerzy Pańskiej (n. 7 § 1, 2o).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Wielki Piątek: za pobożne uczestniczenie w liturgii  Wielkiego Piątku połączone z adoracją Krzyża (n. 13, 1o).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Wielką Sobotę: za odnowienie w czasie liturgii Wigilii Paschalnej przyrzeczeń chrzcielnych według formuły zatwierdzonej przez Kościół (n. 28 § 1).</w:t>
      </w:r>
    </w:p>
    <w:p w:rsidR="00860739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13. W II Niedzielę Wielkanocną, czyli Miłosierdzia Bo</w:t>
      </w:r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t>żego:</w:t>
      </w:r>
    </w:p>
    <w:p w:rsidR="00BB571E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udziela się odpustu zupełnego na zwykłych warunkach (spowiedź sakramentalna, Komunia eucharystyczna, modlitwa w intencjach papieskich) wiernemu, który w II Niedzielę Wielkanocną, czyli Miłosierdzia Bożego, w jakimkolwiek kościele lub kaplicy, z sercem całkowicie wolnym od wszelkiego przywiązania do jakiegokolwiek grzechu, choć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by powszedniego, weźmie udział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w pobożnych praktykach spełnianych ku czci Bożego Miłosierdzia albo przynajmniej odmówi przed Najświętszym Sakramentem Eucharystii, wystawionym publicznie lub ukrytym w tabernakulum modlitwy „Ojcze nasz” i „Wierzę”, dodając pobożne wezwan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ie do Pana Jezusa Miłosiernego,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„Jezu Miłosierny, ufam Tobie” (Dekret </w:t>
      </w:r>
      <w:r w:rsidR="00860739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Penitencjarii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postolskiej z dnia 29.06.2002).</w:t>
      </w:r>
    </w:p>
    <w:p w:rsidR="00BB571E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b) Ponadto marynarze, którzy wykonują swoje obowiązki na niezmierzonych obszarach mórz; niezliczeni bracia, których tragedie wojenne, wydarzenia politycz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ne, uciążliwe warunki naturalne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i inne podobne przyczyny zmusiły do opuszczenia rodzinnej ziemi; chorzy i ich opiekunowie oraz ci wszyscy, którzy z uzasadnionej przyczyny nie mogą opuścić domów lub wykonują pilnie potrzebne zadania dla dobra społeczności, mogą uzyskać odpust zupełny w Niedzielę Miłosierdzia Bożego, jeśli wyrzekając się całkowicie jakiegokolwiek grzechu, jak to zostało powiedziane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zamiarem spełnienia - gdy tylko będzie to możliwe - trzech zwykłych warunków, odmówią przed świętym wizerunkiem naszego Pana Jezusa Miłosiernego modlitwę „Ojcze nasz” i „Wierzę”, dodając pobożne wezwanie do Pana Jezusa Miłosierny, np. „Jezu Miłosierny, ufam Tobie”. (Dekret </w:t>
      </w:r>
      <w:r w:rsidR="00860739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Penitencjarii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postolskiej z dnia 29.06.2002).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Gdyby nawet to nie było możliwe, tego samego dnia będą mogli uzyskać odpust zupełny, ci którzy duchowo zjednoczą się z wiernymi, spełniającymi w zwyczajny sposób przepisane praktyki w celu otrzymania odpustu, i ofiarują Miłosiernemu Bogu modlitwę, a wraz z nią cierpienia spowodowane chorobą i trudy swojego życia, podejmując zarazem postanowienie, że spełnią oni trzy przepisane warunki uzyskania odpustu zupełnego, gdy tylko będzie to możliwe (Dekret </w:t>
      </w:r>
      <w:r w:rsidR="00860739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Penitencjarii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Apostolskiej z dnia 29.06.2002).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uroczystość Zesłania Ducha Świętego: za pobożny udział w śpiewie lub recytacji w kościele lub kaplicy hymnu "O, Stworzycielu Duchu, przyjdź" (n. 26 § 1, 1o).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15. W uroczystość Najświętszego Ciała i Krwi Pańskiej: za udział w uroczystej procesji eucharystycznej prowadzonej w kościele czy poza nim (n. 7 § 1, 3o).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16. W uroczystość Najświętszego Serca Pana Jezusa: za publiczne odmówienie aktu wynagrodzenia Najświętszemu Sercu Pana Jezu</w:t>
      </w:r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t>sa "O, Jezu Najsłodszy, które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mu za miłość bez granic" (n. 3).</w:t>
      </w:r>
    </w:p>
    <w:p w:rsidR="00277C6A" w:rsidRPr="00277C6A" w:rsidRDefault="00860739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17. W uroczystość Św</w:t>
      </w:r>
      <w:r w:rsidR="00277C6A"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. Apostołów  Piotra i Pawła: za użycie przedmiotu religijnego, (np. krzyżyka, różańca, medalika), poświęconego przez papieża lub biskupa, i odmówienie wyznania wiary zatwierdzonego przez Kościół (n. 14  § 1).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18. W uroczystość Chrystusa Króla: za publiczne odmówienie aktu poświęcenia rodzaju ludzkiego Najświętszemu Sercu Pana Jezusa "O, Jezu Najsłodszy, Odkupicielu rodzaju ludzkiego " (n. 2).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19. W Stary Rok (31 grudnia): za pobożny udział w śpiewie lub recytacji w kościele lub kaplicy hymnu „Ciebie Boga wysławiamy " w celu okazania wdzięczności za łaski minionego roku. (n. 26 § 1, 2o).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20. W dniu Pierwszej Komunii Świętej: za przystąpienie do Pierwszej Komunii świętej lub pobożny udział w uroczystości pierwszokomunijnej (n. 8 § 1, 1o).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21. W dniu Prymicji kapłańskich: Prymicjant zyskuje  odpust zupełny za celebrowanie Mszy świętej prymicyjnej z ludem w wyznaczonym dniu (n. 27 § 1, 1o)  i wierny za uczestniczenie w takiej Mszy świętej prymicyjnej (n. 27 § 1, 2o) 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22. W dniu zakończenia Kongresu Eucharystycznego: za pobożny udział w uroczystym zakończeniu Kongresu Eucharystycznego (n. 7 § 1, 4o).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23. W czasie Misji parafialnych: Za udział w kilku kazaniach misyjnych, łącznie z u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działem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t>w uroczystym zakoń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czeniu misji (n. 16 § 1).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24. Za udział w ćwiczeniach duchowych trwających przynajmniej pełne trzy dni (n. 10 § 1).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25. W tygodniu modlitw o jedność chrześcijan: za podjęcie jak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ichś funkcji w tygodniu modlitw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o jedność  chrześcijan oraz za wzięcie udziału w zakończeniu tygodnia modlitw o jedność chrześcijan (n. 11 § 1).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26. Za pobożny udział w modlitwie różańcowej prowadzonej przez papieża i transmitowanej przez radio lub telewizję (n. 17 § 1, 2o).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Za pobożne odmówienie hymnu </w:t>
      </w:r>
      <w:proofErr w:type="spellStart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Akathistos</w:t>
      </w:r>
      <w:proofErr w:type="spellEnd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Oficjum </w:t>
      </w:r>
      <w:proofErr w:type="spellStart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Paraclisis</w:t>
      </w:r>
      <w:proofErr w:type="spellEnd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w kościele albo w kaplicy, albo w rodzinie, we wspólnocie zakonnej, we wspólnocie wiernych, zwłaszcza gdy wiele osób gromadzi się w jakimś szlachetnym celu, przy czym wystarczy odmówić pewną część hymnu </w:t>
      </w:r>
      <w:proofErr w:type="spellStart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Akathistos</w:t>
      </w:r>
      <w:proofErr w:type="spellEnd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przerywania zgodnie z prawomocnym zwyczajem. (n. 23 § 1).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28. Odpust zupełny uzyskują członkowie rodziny, którzy po raz pierwszy poświęcają się Najświętszemu Sercu Jezusowemu lub Świętej Rodzinie podczas specjalnego obrzędu - jeżeli to możliwe - z udziałem kapłana lub diakona i pobożnie odmówią modlitwę zaaprobowaną przez Kościół przed wizerunkiem Najświętszego Serca Pana Jezusa lub Świętej Rodziny (n. 1).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 Kto pobożnie uczestniczy każdego dnia w nabożeństwach ustanowionych dla osiągnięcia celów religijnych (np. w tygodniu modlitw o powołania kapłańskie 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t>i zakonne, w tygodniu misyjnym,</w:t>
      </w:r>
      <w:r w:rsidR="00BB5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 modlitw za młodzież, w dniu chorych) uzyskuje odpust zupełny (n. 5).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30. W czasie wizytacji kanonicznej: jednorazowo odpust zupełny za udział w Liturgii świętej, której przewodniczy wizytator (n. 32).</w:t>
      </w:r>
    </w:p>
    <w:p w:rsidR="00221F9A" w:rsidRDefault="00221F9A" w:rsidP="00BB571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3DC1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  ODPUSTY  ZYSKIWANE  Z A   N A W </w:t>
      </w:r>
      <w:r w:rsidR="00BB5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E D Z E N I E   K O Ś C I O Ł</w:t>
      </w:r>
      <w:r w:rsidR="00713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27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  lub   K A P L I C Y</w:t>
      </w:r>
    </w:p>
    <w:p w:rsidR="00277C6A" w:rsidRPr="00277C6A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n</w:t>
      </w:r>
      <w:r w:rsidR="00713DC1">
        <w:rPr>
          <w:rFonts w:ascii="Times New Roman" w:eastAsia="Times New Roman" w:hAnsi="Times New Roman" w:cs="Times New Roman"/>
          <w:sz w:val="24"/>
          <w:szCs w:val="24"/>
          <w:lang w:eastAsia="pl-PL"/>
        </w:rPr>
        <w:t>awiedzenia kościoła lub kaplicy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  w  k a ż d y m  w y p a d k u  należy pob</w:t>
      </w:r>
      <w:r w:rsidR="00713D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żnie odmówić „O j c z e   n a s z”  i  „W i e r z ę” (N. 19).  Jeżeli nawiedzenie przepisane jest w określonym dniu, wówczas można to uczynić od południa dnia poprzedniego do północy oznaczonego dnia (N. 14).</w:t>
      </w:r>
    </w:p>
    <w:p w:rsidR="00860739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31. Za naw</w:t>
      </w:r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t>iedzenie kościoła parafialnego:</w:t>
      </w:r>
    </w:p>
    <w:p w:rsidR="00860739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w uroczystość tytułu kościoła parafia</w:t>
      </w:r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t>lnego (n. 33 § 1, 5oa)</w:t>
      </w:r>
    </w:p>
    <w:p w:rsidR="00277C6A" w:rsidRPr="00277C6A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 2 sierpnia (odpust </w:t>
      </w:r>
      <w:proofErr w:type="spellStart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Porcjunkuli</w:t>
      </w:r>
      <w:proofErr w:type="spellEnd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) (n. 33 § 1, 5ob)</w:t>
      </w:r>
    </w:p>
    <w:p w:rsidR="00277C6A" w:rsidRPr="00277C6A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32. Za nawiedzenie kościoła lub kaplicy w dniu Wspomnienia Wszystkich Wiernych Zmarłych (2 listopada). Za zgodą Ordynariusza odpust ten może być przeniesiony na niedzielę poprzednią lub następną lub na uroczystość Wszystkich Świętych. (n. 29 § 1, 2o). Odpust ten można ofiarować tylko za zmarłych.</w:t>
      </w:r>
    </w:p>
    <w:p w:rsidR="00277C6A" w:rsidRPr="00277C6A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33. Za pobożne nawiedzenie cmentarza w dniach 1-8 listopada połączone z modlitwą choćby myślą za zmarłych. (29 § 1, 1o).Odpust ten można ofiarować tylko za zmarłych.</w:t>
      </w:r>
    </w:p>
    <w:p w:rsidR="00277C6A" w:rsidRPr="00277C6A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34. Za pobożne nawiedzenie kościoła lub ołtarza w dniu jego poświęcenia (dedykacji) (n. 33 § 1, 6o).</w:t>
      </w:r>
    </w:p>
    <w:p w:rsidR="00860739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35. Za nawiedzenie kościoła lub kaplicy Instytutów życia konsekrowanego i Stowarzyszeń życia apostolskiego w dniu poświęconym ich założycielowi (n. 33 § 1, 7o).</w:t>
      </w:r>
    </w:p>
    <w:p w:rsidR="00277C6A" w:rsidRPr="00277C6A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36. Za pobożne nawiedzenie kościołów lub kaplic, w których obchodzone są uroczystości ku czci nowych Świętych lub Błogosławionych w ciągu roku, celem pogłębienia czci i pobożności wobec nich, wierny uzyskuje jednorazowo odpust zupełny.</w:t>
      </w:r>
    </w:p>
    <w:p w:rsidR="00277C6A" w:rsidRPr="00277C6A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37. Za pobożne nawiedzenie kościoła, w którym odbywa się synod diecezjalny można uzyskać jednorazowo odpust zupełny (n. 31).</w:t>
      </w:r>
    </w:p>
    <w:p w:rsidR="00277C6A" w:rsidRPr="00277C6A" w:rsidRDefault="00277C6A" w:rsidP="00713DC1">
      <w:pPr>
        <w:shd w:val="clear" w:color="auto" w:fill="FFFFFF"/>
        <w:tabs>
          <w:tab w:val="left" w:pos="354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38. Za nawiedzenie kościoła katedralnego (n. 33 § 1, 3oa-e):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w uroczystość ŚŚ. Apostołów Piotra i Pawła (29 czerwca)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 w uroczystość tytułu kościoła katedralnego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    w święto Katedry św. Piotra </w:t>
      </w:r>
      <w:proofErr w:type="spellStart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proofErr w:type="spellEnd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. (22 lutego)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    w dniu poświęcenia </w:t>
      </w:r>
      <w:proofErr w:type="spellStart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archibazyliki</w:t>
      </w:r>
      <w:proofErr w:type="spellEnd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Najświętszego Zbawiciela (czyli bazyliki na Lateranie) (9 listopada)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    w dniu 2 sierpnia (odpust </w:t>
      </w:r>
      <w:proofErr w:type="spellStart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Porcjunkuli</w:t>
      </w:r>
      <w:proofErr w:type="spellEnd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7C6A" w:rsidRPr="00277C6A" w:rsidRDefault="00277C6A" w:rsidP="00713DC1">
      <w:pPr>
        <w:shd w:val="clear" w:color="auto" w:fill="FFFFFF"/>
        <w:tabs>
          <w:tab w:val="left" w:pos="354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39. Za nawiedzenie sanktuarium diecezjalnego lub  narodowego lub międzynarodowego ustanowionego przez kompetentną władzę (n. 33 § 1, 4oa-c):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 w uroczystość tytułu tego sanktuarium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 raz w roku  w dniu wybranym przez wiernego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 ilekroć wierny bierze udział w zbiorowej pielgrzymce</w:t>
      </w:r>
    </w:p>
    <w:p w:rsidR="00277C6A" w:rsidRPr="00277C6A" w:rsidRDefault="00277C6A" w:rsidP="00713DC1">
      <w:pPr>
        <w:shd w:val="clear" w:color="auto" w:fill="FFFFFF"/>
        <w:tabs>
          <w:tab w:val="left" w:pos="354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40. Za nawiedzenie bazyliki mniejszej (n. 33 § 1, 2oa-d):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 w uroczystość ŚŚ. Apostołów Piotra i Pawła (29 czerwca)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 w uroczystość tytułu bazyliki mniejszej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    2 sierpnia (odpust </w:t>
      </w:r>
      <w:proofErr w:type="spellStart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Porcjunkuli</w:t>
      </w:r>
      <w:proofErr w:type="spellEnd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  raz w roku w dniu wybranym przez wiernego</w:t>
      </w:r>
    </w:p>
    <w:p w:rsidR="00277C6A" w:rsidRPr="00277C6A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41. Za nawiedzenie  jednej z czterech bazylik patriarchalnych w Rzymie w czasie pielgrzymki zbiorowej, lub jeśli indywidualnie to ze wzbudzeniem aktu synowskiego poddania papieżowi (n. 33 § 1, 2o).</w:t>
      </w:r>
    </w:p>
    <w:p w:rsidR="00277C6A" w:rsidRPr="00277C6A" w:rsidRDefault="00277C6A" w:rsidP="00713D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42. Za nawiedzenie kościoła stacyjnego w Rzymie </w:t>
      </w:r>
      <w:r w:rsidR="00713DC1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połączonego z pobożnym udziałem</w:t>
      </w:r>
      <w:r w:rsidR="00713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w nabożeństwie stacyjnym (n. 33, § 2).</w:t>
      </w:r>
    </w:p>
    <w:p w:rsidR="00221F9A" w:rsidRDefault="00221F9A" w:rsidP="00BB571E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ODPUSTY, KTÓRE  MOŻNA  ZYSKIWAĆ  W   R O C Z N I C E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43. W rocznicę swojego chrztu: za odmówienie przyrzeczeń chrzcielnych według formuły zatwierdzonej przez Kościół (n. 28 § 1).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44. W jubileusz  25-lecia, 50-lecia, 60-lecia i 70-lecia kapłaństwa: za odnowienie wobec Boga postanowienia wiernego wypełniania obowiązków swego powołania (n. 27, § 2, 1o) oraz wierni za pobożny udział w uroczystej Mszy świętej jubileuszowej (n. 27 § 2, 3o).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45. W jubileusz 25-lecia, 40-lecia i 50-lecia święceń biskupich: za odnowienie wobec Boga postanowienia wiernego wypełniania obowiązków swego stanu (n. 27 § 2, 2o) oraz wierni za pobożny udział w uroczystej Mszy świętej jubileuszowej (n. 27, § 2, 3o).</w:t>
      </w:r>
    </w:p>
    <w:p w:rsidR="00221F9A" w:rsidRDefault="00221F9A" w:rsidP="00BB571E">
      <w:pPr>
        <w:shd w:val="clear" w:color="auto" w:fill="FFFFFF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ODPUSTY  POŁĄCZONE   Z    B Ł O G O S Ł A W I E Ń S T W E M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46. Za pobożne przyjęcie błogosławieństwa papieskiego ud</w:t>
      </w:r>
      <w:r w:rsidR="00713DC1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zielonego przez Ojca Świętego</w:t>
      </w:r>
      <w:r w:rsidR="00713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„Urbi et </w:t>
      </w:r>
      <w:proofErr w:type="spellStart"/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rbi</w:t>
      </w:r>
      <w:proofErr w:type="spellEnd"/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” choćby przez radio lub telewizję, byleby wierny uważnie śledził sam ryt błogosławieństwa (n. 4).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47. Za pobożne przyjęcie błogosławieństwa pasterskiego udzielonego przez biskupa diecezjalnego swoim wiernym (n. 4). Biskup diecezjalny ma władzę udzielania błogosławieństw</w:t>
      </w:r>
      <w:r w:rsidR="00713DC1">
        <w:rPr>
          <w:rFonts w:ascii="Times New Roman" w:eastAsia="Times New Roman" w:hAnsi="Times New Roman" w:cs="Times New Roman"/>
          <w:sz w:val="24"/>
          <w:szCs w:val="24"/>
          <w:lang w:eastAsia="pl-PL"/>
        </w:rPr>
        <w:t>a papieskiego</w:t>
      </w:r>
      <w:r w:rsidR="00713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z odpustem zupełnym, według przepisanej formuły, trzy razy w roku, w święta uroczyste przez siebie określone (N. 7, 2o).</w:t>
      </w:r>
    </w:p>
    <w:p w:rsidR="00277C6A" w:rsidRPr="00277C6A" w:rsidRDefault="00277C6A" w:rsidP="00BB57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48. Kapłan, który udziela sakramentów świętych wiernemu zagrożonemu śmiercią, powinien mu udzielić błogosławieństwa apostolskiego z </w:t>
      </w:r>
      <w:r w:rsidR="00860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odpustem zupełnym (n. 12, § 1). </w:t>
      </w:r>
      <w:r w:rsidRPr="00277C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ma kapłana, który by w godzinę śmierci udzielił sakramentów i błogosławieństwa papieskiego obdarzonego odpustem zupełnym, Kościół udziela wiernemu należycie usposobionemu odpustu zupełnego "o ile wierny za życia miał zwyczaj stale odmawiania jakichkolwiek modlitw". W tym wypadku Kościół uzupełnia trzy warunki uzyskania odpustu zupełnego (n. 12 § 2). Przy uzyskaniu tego odpustu chwalebną rzeczą jest posłużenie się krucyfiksem lub krzyżem (n. 12, § 3). Odpust w godzinę śmierci wierny może uzyskać, chociażby w tym dniu  już zyskał odpust zupełny  (n. 12 § 4).</w:t>
      </w:r>
    </w:p>
    <w:sectPr w:rsidR="00277C6A" w:rsidRPr="00277C6A" w:rsidSect="00BB571E">
      <w:pgSz w:w="11906" w:h="16838"/>
      <w:pgMar w:top="851" w:right="66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6D8"/>
    <w:multiLevelType w:val="hybridMultilevel"/>
    <w:tmpl w:val="8C006F16"/>
    <w:lvl w:ilvl="0" w:tplc="43741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7"/>
    <w:rsid w:val="000809D5"/>
    <w:rsid w:val="000B1DC7"/>
    <w:rsid w:val="001D62EA"/>
    <w:rsid w:val="00221F9A"/>
    <w:rsid w:val="00277C6A"/>
    <w:rsid w:val="0042112B"/>
    <w:rsid w:val="00713DC1"/>
    <w:rsid w:val="007A329D"/>
    <w:rsid w:val="00860739"/>
    <w:rsid w:val="008A7754"/>
    <w:rsid w:val="00910E0B"/>
    <w:rsid w:val="00982B4B"/>
    <w:rsid w:val="00A67047"/>
    <w:rsid w:val="00AA4CDB"/>
    <w:rsid w:val="00B87BEF"/>
    <w:rsid w:val="00BB571E"/>
    <w:rsid w:val="00E811E4"/>
    <w:rsid w:val="00F537B1"/>
    <w:rsid w:val="00F82AA8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DC7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7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D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7C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7C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DC7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7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D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7C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7C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664">
              <w:marLeft w:val="0"/>
              <w:marRight w:val="0"/>
              <w:marTop w:val="0"/>
              <w:marBottom w:val="0"/>
              <w:divBdr>
                <w:top w:val="single" w:sz="18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0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3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7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5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4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211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2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303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1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9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733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3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34F4-5B17-4349-B53C-CBFD3089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Kanclerz</cp:lastModifiedBy>
  <cp:revision>2</cp:revision>
  <cp:lastPrinted>2018-02-15T12:37:00Z</cp:lastPrinted>
  <dcterms:created xsi:type="dcterms:W3CDTF">2018-02-15T12:56:00Z</dcterms:created>
  <dcterms:modified xsi:type="dcterms:W3CDTF">2018-02-15T12:56:00Z</dcterms:modified>
</cp:coreProperties>
</file>