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185C" w14:textId="77777777" w:rsidR="00157FB3" w:rsidRDefault="00157FB3" w:rsidP="00157FB3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513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513AC">
        <w:rPr>
          <w:rFonts w:ascii="Times New Roman" w:hAnsi="Times New Roman" w:cs="Times New Roman"/>
          <w:b/>
          <w:sz w:val="24"/>
          <w:szCs w:val="24"/>
        </w:rPr>
        <w:t>OGŁOSZENIA</w:t>
      </w:r>
    </w:p>
    <w:p w14:paraId="437C4109" w14:textId="77777777" w:rsidR="008513AC" w:rsidRDefault="008513AC" w:rsidP="00157FB3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10D7D847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dotyczącą przetwarzania danych osobowych</w:t>
      </w:r>
    </w:p>
    <w:p w14:paraId="4390E5BF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art.13 ust. 1 i 2 rozporządzenia Parlamentu Europejskiego i Rady(UE) 2016/679 z dnia 27 kwietnia 2016r. w sprawie ochrony osób fizycznych w związku z przetwarzaniem danych osobowych i w sprawie swobodnego przepływu takich danych oraz uchylenia dyrektywy 95/46/WE (ogólne rozporządzenie ochronie danych) (Dz.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UEL 119 </w:t>
      </w:r>
      <w:r w:rsidR="005A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04.05.2016,str.1), dale j„ RODO” ,informuję, że:</w:t>
      </w:r>
    </w:p>
    <w:p w14:paraId="28CAB4F1" w14:textId="3AC455BA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•administratorem Pani/Pana danych osobowych jest </w:t>
      </w:r>
      <w:r w:rsidR="008513AC">
        <w:rPr>
          <w:rFonts w:ascii="Times New Roman" w:hAnsi="Times New Roman" w:cs="Times New Roman"/>
          <w:sz w:val="24"/>
          <w:szCs w:val="24"/>
        </w:rPr>
        <w:t xml:space="preserve">Proboszcz Parafii Pw. </w:t>
      </w:r>
      <w:r w:rsidR="00A426E9">
        <w:rPr>
          <w:rFonts w:ascii="Times New Roman" w:hAnsi="Times New Roman" w:cs="Times New Roman"/>
          <w:sz w:val="24"/>
          <w:szCs w:val="24"/>
        </w:rPr>
        <w:t>Apostołów Bartłomieja i Andrzeja w Osiecku</w:t>
      </w:r>
    </w:p>
    <w:p w14:paraId="038C5241" w14:textId="611564FA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•w sprawach związanych z Pani/Pan a danymi proszę kontaktować się z Inspektorem Ochrony Danych kontakt pisemny za pomocą poczty tradycyjnej na adres </w:t>
      </w:r>
      <w:r w:rsidR="008513AC">
        <w:rPr>
          <w:rFonts w:ascii="Times New Roman" w:hAnsi="Times New Roman" w:cs="Times New Roman"/>
          <w:sz w:val="24"/>
          <w:szCs w:val="24"/>
        </w:rPr>
        <w:t xml:space="preserve">ul. </w:t>
      </w:r>
      <w:r w:rsidR="00542B97">
        <w:rPr>
          <w:rFonts w:ascii="Times New Roman" w:hAnsi="Times New Roman" w:cs="Times New Roman"/>
          <w:sz w:val="24"/>
          <w:szCs w:val="24"/>
        </w:rPr>
        <w:t>Kościelna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08-</w:t>
      </w:r>
      <w:r w:rsidR="00542B97">
        <w:rPr>
          <w:rFonts w:ascii="Times New Roman" w:hAnsi="Times New Roman" w:cs="Times New Roman"/>
          <w:sz w:val="24"/>
          <w:szCs w:val="24"/>
        </w:rPr>
        <w:t>445 Osieck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3C2CC7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="005A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Zamawiającym;</w:t>
      </w:r>
    </w:p>
    <w:p w14:paraId="548EABBA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•odbiorcami Pani/Pan a danych osobowych będą osoby lub podmioty, którym udostępniona zostanie dokumentacja postępowania w oparciu o art. 18 oraz art.74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05EEBD2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•Pani/Pan a dane osobowe będą przechowywane, zgodnie z art.78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 ,okres przechowywania obejmuje cały czas trwania umowy;</w:t>
      </w:r>
    </w:p>
    <w:p w14:paraId="54898452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związanym </w:t>
      </w:r>
      <w:r w:rsidR="005A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udziałem w postępowaniu o udzielenie zamówienia publicznego; konsekwencje nie podania określonych danych wynikają z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AA61E00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•w odniesieniu do Pani/Pana danych osobowych decyzje nie będą podejmowane w sposób zautomatyzowany, stosowanie do art.22 RODO;</w:t>
      </w:r>
    </w:p>
    <w:p w14:paraId="11D9B08F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•Posiada Pan/Pani:</w:t>
      </w:r>
    </w:p>
    <w:p w14:paraId="67570728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art.15 RODO prawo dostępu do danych osobowych Pani/Pana dotyczących;</w:t>
      </w:r>
    </w:p>
    <w:p w14:paraId="10BA85FE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na podstawie art.16 RODO prawo do sprostowania lub uzupełnienia Pani/Pana danych osobowych, przy czym skorzystanie z prawa do sprostowania lub uzupełnienia nie może skutkować zmianą wyniku postępowania o udzielenie zamówienia publicznego ani zmianą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postanowień umowy w zakresie niezgodnym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</w:t>
      </w:r>
    </w:p>
    <w:p w14:paraId="5EB3096F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podstawie art.18 RODO prawo żądania od administratora ograniczenia przetwarzania danych osobowych z zastrzeżeniem przypadków, o których  mowa wart.18 ust.2 RODO, przy czym prawo do ograniczenia przetwarzania nie ma zastosowania w odniesieniu </w:t>
      </w:r>
      <w:r w:rsidR="005A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przechowywania, w celu zapewnienia korzystania ze środków ochrony prawnej lub w celu ochrony praw innej osoby fizycznej lub prawnej ,lub z uwagi na ważne względy interesu publicznego Unii Europejskiej lub państwa cz</w:t>
      </w:r>
      <w:r w:rsidR="005A0339">
        <w:rPr>
          <w:rFonts w:ascii="Times New Roman" w:hAnsi="Times New Roman" w:cs="Times New Roman"/>
          <w:sz w:val="24"/>
          <w:szCs w:val="24"/>
        </w:rPr>
        <w:t>łonkowskiego, a także nie</w:t>
      </w:r>
      <w:r w:rsidR="00BD18B8">
        <w:rPr>
          <w:rFonts w:ascii="Times New Roman" w:hAnsi="Times New Roman" w:cs="Times New Roman"/>
          <w:sz w:val="24"/>
          <w:szCs w:val="24"/>
        </w:rPr>
        <w:t xml:space="preserve"> </w:t>
      </w:r>
      <w:r w:rsidR="005A0339">
        <w:rPr>
          <w:rFonts w:ascii="Times New Roman" w:hAnsi="Times New Roman" w:cs="Times New Roman"/>
          <w:sz w:val="24"/>
          <w:szCs w:val="24"/>
        </w:rPr>
        <w:t>ograni</w:t>
      </w:r>
      <w:r>
        <w:rPr>
          <w:rFonts w:ascii="Times New Roman" w:hAnsi="Times New Roman" w:cs="Times New Roman"/>
          <w:sz w:val="24"/>
          <w:szCs w:val="24"/>
        </w:rPr>
        <w:t>cza przetwarzania danych osobowych do czasu zakończenia postępowania o udzielenie zamówienia.</w:t>
      </w:r>
    </w:p>
    <w:p w14:paraId="157DCEF4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6792223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•nie przysługuje Pani/Panu:</w:t>
      </w:r>
    </w:p>
    <w:p w14:paraId="401F54BC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w związku z art.17ust. 3 lit .b, d lub e RODO prawo do usunięcia danych osobowych;</w:t>
      </w:r>
    </w:p>
    <w:p w14:paraId="0D0276BC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prawo do przenoszenia danych osobowych, o którym mowa w art.20 RODO;</w:t>
      </w:r>
    </w:p>
    <w:p w14:paraId="3291B3E2" w14:textId="77777777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na podstawie art.21 RODO prawo sprzeciwu, wobec przetwarzania danych osobowych , gdyż podstawą prawną przetwarzania Pani/Pana danych osobowych jest art.6 ust.1lit.c RODO.</w:t>
      </w:r>
    </w:p>
    <w:p w14:paraId="1AAEB7AD" w14:textId="1F33624B" w:rsidR="00157FB3" w:rsidRDefault="00157FB3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z art.14 RODO względem osób fizycznych,</w:t>
      </w:r>
      <w:r w:rsidR="005A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których dane przekazane zostaną Zamawiającemu w związku z prowadzonym postępowaniem i które Zamawiający pośrednio pozyska podwykonawcy biorącego udział w postępowaniu, chyba </w:t>
      </w:r>
      <w:r w:rsidR="005A0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ma zastosowanie co najmniej jedno z </w:t>
      </w:r>
      <w:proofErr w:type="spellStart"/>
      <w:r w:rsidR="00E8514F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których mowa w art. 14ust. 5 RODO.</w:t>
      </w:r>
    </w:p>
    <w:p w14:paraId="3BC921C5" w14:textId="77777777" w:rsidR="00651F5A" w:rsidRDefault="00651F5A" w:rsidP="00157F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145B4" w14:textId="77777777" w:rsidR="008513AC" w:rsidRDefault="008513AC" w:rsidP="00157F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BDAA3" w14:textId="77777777" w:rsidR="00651F5A" w:rsidRDefault="00651F5A" w:rsidP="00157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237F8DA9" w14:textId="77777777" w:rsidR="00651F5A" w:rsidRDefault="00651F5A" w:rsidP="00157FB3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6F6A5C31" w14:textId="77777777" w:rsidR="00B27902" w:rsidRDefault="00B27902"/>
    <w:p w14:paraId="5E5FAECC" w14:textId="77777777" w:rsidR="004245CA" w:rsidRDefault="004245CA"/>
    <w:p w14:paraId="17C1B0A3" w14:textId="77777777" w:rsidR="00B82AE8" w:rsidRDefault="00B82AE8" w:rsidP="0042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Zadanie: </w:t>
      </w:r>
    </w:p>
    <w:p w14:paraId="2AB4F918" w14:textId="0D67FF8C" w:rsidR="00E8514F" w:rsidRDefault="00E8514F" w:rsidP="004245CA">
      <w:pPr>
        <w:jc w:val="center"/>
        <w:rPr>
          <w:b/>
          <w:sz w:val="28"/>
          <w:szCs w:val="28"/>
        </w:rPr>
      </w:pPr>
      <w:r w:rsidRPr="00331F2B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158887099"/>
      <w:r w:rsidRPr="00331F2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Prace renowacyjno-zabezpieczające przy zabytkowym kościele i zabytkowej plebanii                 w Osiecku</w:t>
      </w:r>
      <w:bookmarkEnd w:id="0"/>
      <w:r w:rsidRPr="00331F2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Pr="00331F2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sectPr w:rsidR="00E8514F" w:rsidSect="00B27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753B" w14:textId="77777777" w:rsidR="006219D5" w:rsidRDefault="006219D5" w:rsidP="006219D5">
      <w:pPr>
        <w:spacing w:after="0" w:line="240" w:lineRule="auto"/>
      </w:pPr>
      <w:r>
        <w:separator/>
      </w:r>
    </w:p>
  </w:endnote>
  <w:endnote w:type="continuationSeparator" w:id="0">
    <w:p w14:paraId="24220618" w14:textId="77777777" w:rsidR="006219D5" w:rsidRDefault="006219D5" w:rsidP="0062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75D4" w14:textId="77777777" w:rsidR="006219D5" w:rsidRDefault="00621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F18F" w14:textId="77777777" w:rsidR="006219D5" w:rsidRDefault="00621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E758" w14:textId="77777777" w:rsidR="006219D5" w:rsidRDefault="00621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529" w14:textId="77777777" w:rsidR="006219D5" w:rsidRDefault="006219D5" w:rsidP="006219D5">
      <w:pPr>
        <w:spacing w:after="0" w:line="240" w:lineRule="auto"/>
      </w:pPr>
      <w:r>
        <w:separator/>
      </w:r>
    </w:p>
  </w:footnote>
  <w:footnote w:type="continuationSeparator" w:id="0">
    <w:p w14:paraId="314BDA78" w14:textId="77777777" w:rsidR="006219D5" w:rsidRDefault="006219D5" w:rsidP="0062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D4A5" w14:textId="77777777" w:rsidR="006219D5" w:rsidRDefault="00621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A341" w14:textId="77777777" w:rsidR="006219D5" w:rsidRDefault="00621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740" w14:textId="77777777" w:rsidR="006219D5" w:rsidRDefault="006219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FB3"/>
    <w:rsid w:val="000A1803"/>
    <w:rsid w:val="00157FB3"/>
    <w:rsid w:val="001B4F9F"/>
    <w:rsid w:val="001F5E0B"/>
    <w:rsid w:val="002D7E22"/>
    <w:rsid w:val="002E7D50"/>
    <w:rsid w:val="003B7C38"/>
    <w:rsid w:val="004245CA"/>
    <w:rsid w:val="00441570"/>
    <w:rsid w:val="004844DF"/>
    <w:rsid w:val="00542B97"/>
    <w:rsid w:val="00575159"/>
    <w:rsid w:val="00591710"/>
    <w:rsid w:val="005A0339"/>
    <w:rsid w:val="00614597"/>
    <w:rsid w:val="006219D5"/>
    <w:rsid w:val="00651F5A"/>
    <w:rsid w:val="00656C14"/>
    <w:rsid w:val="007122F3"/>
    <w:rsid w:val="008513AC"/>
    <w:rsid w:val="00994AFE"/>
    <w:rsid w:val="00A426E9"/>
    <w:rsid w:val="00AF3E1D"/>
    <w:rsid w:val="00B025F1"/>
    <w:rsid w:val="00B27902"/>
    <w:rsid w:val="00B82AE8"/>
    <w:rsid w:val="00BD18B8"/>
    <w:rsid w:val="00C33B28"/>
    <w:rsid w:val="00CD7573"/>
    <w:rsid w:val="00D2151E"/>
    <w:rsid w:val="00D569E3"/>
    <w:rsid w:val="00E1795D"/>
    <w:rsid w:val="00E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B6BD"/>
  <w15:docId w15:val="{CB924A46-5A75-4700-984B-DE0A379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D5"/>
  </w:style>
  <w:style w:type="paragraph" w:styleId="Stopka">
    <w:name w:val="footer"/>
    <w:basedOn w:val="Normalny"/>
    <w:link w:val="StopkaZnak"/>
    <w:uiPriority w:val="99"/>
    <w:semiHidden/>
    <w:unhideWhenUsed/>
    <w:rsid w:val="0062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19D5"/>
  </w:style>
  <w:style w:type="paragraph" w:styleId="Tekstdymka">
    <w:name w:val="Balloon Text"/>
    <w:basedOn w:val="Normalny"/>
    <w:link w:val="TekstdymkaZnak"/>
    <w:uiPriority w:val="99"/>
    <w:semiHidden/>
    <w:unhideWhenUsed/>
    <w:rsid w:val="006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bziecina</dc:creator>
  <cp:lastModifiedBy>Beata Trzaskowska</cp:lastModifiedBy>
  <cp:revision>5</cp:revision>
  <dcterms:created xsi:type="dcterms:W3CDTF">2023-08-08T08:48:00Z</dcterms:created>
  <dcterms:modified xsi:type="dcterms:W3CDTF">2024-03-05T09:57:00Z</dcterms:modified>
</cp:coreProperties>
</file>